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24314">
        <w:rPr>
          <w:rFonts w:ascii="Times New Roman" w:eastAsia="Arial Unicode MS" w:hAnsi="Times New Roman" w:cs="Times New Roman"/>
          <w:b/>
          <w:color w:val="000000" w:themeColor="text1"/>
          <w:sz w:val="24"/>
          <w:szCs w:val="24"/>
          <w:lang w:eastAsia="lv-LV"/>
        </w:rPr>
        <w:t>21.jūl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C55EC">
        <w:rPr>
          <w:rFonts w:ascii="Times New Roman" w:eastAsia="Arial Unicode MS" w:hAnsi="Times New Roman" w:cs="Times New Roman"/>
          <w:b/>
          <w:color w:val="000000" w:themeColor="text1"/>
          <w:sz w:val="24"/>
          <w:szCs w:val="24"/>
          <w:lang w:eastAsia="lv-LV"/>
        </w:rPr>
        <w:t>256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color w:val="000000" w:themeColor="text1"/>
          <w:sz w:val="24"/>
          <w:szCs w:val="24"/>
          <w:lang w:eastAsia="lv-LV"/>
        </w:rPr>
        <w:t>(protokols Nr.14</w:t>
      </w:r>
      <w:r w:rsidR="0046415D" w:rsidRPr="00C219C1">
        <w:rPr>
          <w:rFonts w:ascii="Times New Roman" w:eastAsia="Arial Unicode MS" w:hAnsi="Times New Roman" w:cs="Times New Roman"/>
          <w:color w:val="000000" w:themeColor="text1"/>
          <w:sz w:val="24"/>
          <w:szCs w:val="24"/>
          <w:lang w:eastAsia="lv-LV"/>
        </w:rPr>
        <w:t xml:space="preserve">, </w:t>
      </w:r>
      <w:r w:rsidR="005C55EC">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5C55EC" w:rsidRPr="005C55EC" w:rsidRDefault="005C55EC" w:rsidP="005C55EC">
      <w:pPr>
        <w:suppressAutoHyphens/>
        <w:spacing w:after="0" w:line="240" w:lineRule="auto"/>
        <w:jc w:val="both"/>
        <w:rPr>
          <w:rFonts w:ascii="Times New Roman" w:eastAsia="Times New Roman" w:hAnsi="Times New Roman" w:cs="Times New Roman"/>
          <w:i/>
          <w:kern w:val="1"/>
          <w:sz w:val="24"/>
          <w:szCs w:val="24"/>
          <w:lang w:eastAsia="ar-SA"/>
        </w:rPr>
      </w:pPr>
      <w:r w:rsidRPr="005C55EC">
        <w:rPr>
          <w:rFonts w:ascii="Times New Roman" w:eastAsia="Times New Roman" w:hAnsi="Times New Roman" w:cs="Times New Roman"/>
          <w:b/>
          <w:kern w:val="1"/>
          <w:sz w:val="24"/>
          <w:szCs w:val="24"/>
          <w:lang w:eastAsia="ar-SA"/>
        </w:rPr>
        <w:t>Par pašvaldības dzīvokļa īpašuma Bērzu iela 19-23, Aizpurve, Dzelzavas pagasts, Madonas novads atsavināšanu</w:t>
      </w:r>
    </w:p>
    <w:p w:rsidR="005C55EC" w:rsidRDefault="005C55EC" w:rsidP="005C55EC">
      <w:pPr>
        <w:suppressAutoHyphens/>
        <w:spacing w:after="0" w:line="240" w:lineRule="auto"/>
        <w:jc w:val="both"/>
        <w:rPr>
          <w:rFonts w:ascii="Times New Roman" w:eastAsia="Times New Roman" w:hAnsi="Times New Roman" w:cs="Times New Roman"/>
          <w:kern w:val="1"/>
          <w:sz w:val="24"/>
          <w:szCs w:val="24"/>
          <w:lang w:eastAsia="ar-SA"/>
        </w:rPr>
      </w:pPr>
    </w:p>
    <w:p w:rsidR="005C55EC" w:rsidRPr="005C55EC" w:rsidRDefault="005C55EC" w:rsidP="005C55EC">
      <w:pPr>
        <w:suppressAutoHyphens/>
        <w:spacing w:after="0" w:line="240" w:lineRule="auto"/>
        <w:jc w:val="both"/>
        <w:rPr>
          <w:rFonts w:ascii="Times New Roman" w:eastAsia="Times New Roman" w:hAnsi="Times New Roman" w:cs="Times New Roman"/>
          <w:kern w:val="1"/>
          <w:sz w:val="24"/>
          <w:szCs w:val="24"/>
          <w:lang w:eastAsia="ar-SA"/>
        </w:rPr>
      </w:pPr>
      <w:r w:rsidRPr="005C55EC">
        <w:rPr>
          <w:rFonts w:ascii="Times New Roman" w:eastAsia="Times New Roman" w:hAnsi="Times New Roman" w:cs="Times New Roman"/>
          <w:kern w:val="1"/>
          <w:sz w:val="24"/>
          <w:szCs w:val="24"/>
          <w:lang w:eastAsia="ar-SA"/>
        </w:rPr>
        <w:tab/>
        <w:t xml:space="preserve">Madonas novada pašvaldība  ir saņēmusi Dzelzavas pagasta pārvaldes iesniegumu ar lūgumu izskatīt jautājumu par pašvaldībai piederošā dzīvokļa īpašuma Bērzu iela 19-23, Aizpurvē, Dzelzavas pagastā, Madonas novadā atsavināšanu īrniecei </w:t>
      </w:r>
      <w:r w:rsidR="00F06603">
        <w:rPr>
          <w:rFonts w:ascii="Times New Roman" w:eastAsia="Times New Roman" w:hAnsi="Times New Roman" w:cs="Times New Roman"/>
          <w:kern w:val="1"/>
          <w:sz w:val="24"/>
          <w:szCs w:val="24"/>
          <w:lang w:eastAsia="ar-SA"/>
        </w:rPr>
        <w:t>[…]</w:t>
      </w:r>
      <w:r w:rsidRPr="005C55EC">
        <w:rPr>
          <w:rFonts w:ascii="Times New Roman" w:eastAsia="Times New Roman" w:hAnsi="Times New Roman" w:cs="Times New Roman"/>
          <w:kern w:val="1"/>
          <w:sz w:val="24"/>
          <w:szCs w:val="24"/>
          <w:lang w:eastAsia="ar-SA"/>
        </w:rPr>
        <w:t xml:space="preserve">. </w:t>
      </w:r>
      <w:r w:rsidRPr="005C55EC">
        <w:rPr>
          <w:rFonts w:ascii="Times New Roman" w:eastAsia="Times New Roman" w:hAnsi="Times New Roman" w:cs="Times New Roman"/>
          <w:kern w:val="1"/>
          <w:sz w:val="24"/>
          <w:szCs w:val="24"/>
          <w:lang w:eastAsia="ar-SA"/>
        </w:rPr>
        <w:tab/>
      </w:r>
    </w:p>
    <w:p w:rsidR="005C55EC" w:rsidRPr="005C55EC" w:rsidRDefault="005C55EC" w:rsidP="00F06603">
      <w:pPr>
        <w:suppressAutoHyphens/>
        <w:spacing w:after="0" w:line="240" w:lineRule="auto"/>
        <w:ind w:firstLine="720"/>
        <w:jc w:val="both"/>
        <w:rPr>
          <w:rFonts w:ascii="Times New Roman" w:eastAsia="Times New Roman" w:hAnsi="Times New Roman" w:cs="Times New Roman"/>
          <w:kern w:val="1"/>
          <w:sz w:val="24"/>
          <w:szCs w:val="24"/>
          <w:lang w:eastAsia="ar-SA"/>
        </w:rPr>
      </w:pPr>
      <w:r w:rsidRPr="005C55EC">
        <w:rPr>
          <w:rFonts w:ascii="Times New Roman" w:eastAsia="Times New Roman" w:hAnsi="Times New Roman" w:cs="Times New Roman"/>
          <w:kern w:val="1"/>
          <w:sz w:val="24"/>
          <w:szCs w:val="24"/>
          <w:lang w:eastAsia="ar-SA"/>
        </w:rPr>
        <w:t xml:space="preserve">Ar īrnieci </w:t>
      </w:r>
      <w:r w:rsidR="00F06603">
        <w:rPr>
          <w:rFonts w:ascii="Times New Roman" w:eastAsia="Times New Roman" w:hAnsi="Times New Roman" w:cs="Times New Roman"/>
          <w:kern w:val="1"/>
          <w:sz w:val="24"/>
          <w:szCs w:val="24"/>
          <w:lang w:eastAsia="ar-SA"/>
        </w:rPr>
        <w:t>[…]</w:t>
      </w:r>
      <w:r w:rsidRPr="005C55EC">
        <w:rPr>
          <w:rFonts w:ascii="Times New Roman" w:eastAsia="Times New Roman" w:hAnsi="Times New Roman" w:cs="Times New Roman"/>
          <w:kern w:val="1"/>
          <w:sz w:val="24"/>
          <w:szCs w:val="24"/>
          <w:lang w:eastAsia="ar-SA"/>
        </w:rPr>
        <w:t xml:space="preserve"> pašvaldība noslēgusi dzīvojamās telpas īres līgumu.</w:t>
      </w:r>
    </w:p>
    <w:p w:rsidR="005C55EC" w:rsidRPr="005C55EC" w:rsidRDefault="005C55EC" w:rsidP="005C55EC">
      <w:pPr>
        <w:suppressAutoHyphens/>
        <w:spacing w:after="0" w:line="240" w:lineRule="auto"/>
        <w:jc w:val="both"/>
        <w:rPr>
          <w:rFonts w:ascii="Times New Roman" w:eastAsia="Times New Roman" w:hAnsi="Times New Roman" w:cs="Times New Roman"/>
          <w:kern w:val="1"/>
          <w:sz w:val="24"/>
          <w:szCs w:val="24"/>
          <w:lang w:eastAsia="ar-SA"/>
        </w:rPr>
      </w:pPr>
      <w:r w:rsidRPr="005C55EC">
        <w:rPr>
          <w:rFonts w:ascii="Times New Roman" w:eastAsia="Times New Roman" w:hAnsi="Times New Roman" w:cs="Times New Roman"/>
          <w:kern w:val="1"/>
          <w:sz w:val="24"/>
          <w:szCs w:val="24"/>
          <w:lang w:eastAsia="ar-SA"/>
        </w:rPr>
        <w:tab/>
        <w:t>Dzīvokļa īpašums ar adresi  Bērzu iela 19-23, Aizpurve, Dzelzavas pagasts, Madonas novads (kadastra Nr.70509000085) 38,8m</w:t>
      </w:r>
      <w:r w:rsidRPr="005C55EC">
        <w:rPr>
          <w:rFonts w:ascii="Times New Roman" w:eastAsia="Times New Roman" w:hAnsi="Times New Roman" w:cs="Times New Roman"/>
          <w:kern w:val="1"/>
          <w:sz w:val="24"/>
          <w:szCs w:val="24"/>
          <w:vertAlign w:val="superscript"/>
          <w:lang w:eastAsia="ar-SA"/>
        </w:rPr>
        <w:t>2</w:t>
      </w:r>
      <w:r w:rsidRPr="005C55EC">
        <w:rPr>
          <w:rFonts w:ascii="Times New Roman" w:eastAsia="Times New Roman" w:hAnsi="Times New Roman" w:cs="Times New Roman"/>
          <w:kern w:val="1"/>
          <w:sz w:val="24"/>
          <w:szCs w:val="24"/>
          <w:lang w:eastAsia="ar-SA"/>
        </w:rPr>
        <w:t xml:space="preserve"> platībā sastāv no 341/17808 domājamās daļas no daudzdzīvokļu mājas un zemesgabala un ir ierakstīts Vidzemes rajona tiesas Zemesgrāmatu nodaļas Dzelzavas pagasta zemesgrāmatas nodalījumā Nr. 208 23 uz Madonas novada pašvaldības vārda. </w:t>
      </w:r>
    </w:p>
    <w:p w:rsidR="005C55EC" w:rsidRPr="005C55EC" w:rsidRDefault="005C55EC" w:rsidP="005C55EC">
      <w:pPr>
        <w:suppressAutoHyphens/>
        <w:spacing w:after="0" w:line="240" w:lineRule="auto"/>
        <w:ind w:firstLine="720"/>
        <w:jc w:val="both"/>
        <w:rPr>
          <w:rFonts w:ascii="Times New Roman" w:eastAsia="Calibri" w:hAnsi="Times New Roman" w:cs="Times New Roman"/>
          <w:kern w:val="1"/>
          <w:sz w:val="24"/>
          <w:szCs w:val="24"/>
          <w:lang w:eastAsia="ar-SA"/>
        </w:rPr>
      </w:pPr>
      <w:r w:rsidRPr="005C55EC">
        <w:rPr>
          <w:rFonts w:ascii="Times New Roman" w:eastAsia="Times New Roman" w:hAnsi="Times New Roman" w:cs="Times New Roman"/>
          <w:kern w:val="1"/>
          <w:sz w:val="24"/>
          <w:szCs w:val="24"/>
          <w:lang w:eastAsia="ar-SA"/>
        </w:rPr>
        <w:t xml:space="preserve">2020.gada 26.maijā dzīvokļa īpašuma novērtēšanu ir veikusi SIA </w:t>
      </w:r>
      <w:proofErr w:type="spellStart"/>
      <w:r w:rsidRPr="005C55EC">
        <w:rPr>
          <w:rFonts w:ascii="Times New Roman" w:eastAsia="Times New Roman" w:hAnsi="Times New Roman" w:cs="Times New Roman"/>
          <w:kern w:val="1"/>
          <w:sz w:val="24"/>
          <w:szCs w:val="24"/>
          <w:lang w:eastAsia="ar-SA"/>
        </w:rPr>
        <w:t>Eiroeksperts</w:t>
      </w:r>
      <w:proofErr w:type="spellEnd"/>
      <w:r w:rsidRPr="005C55EC">
        <w:rPr>
          <w:rFonts w:ascii="Times New Roman" w:eastAsia="Times New Roman" w:hAnsi="Times New Roman" w:cs="Times New Roman"/>
          <w:kern w:val="1"/>
          <w:sz w:val="24"/>
          <w:szCs w:val="24"/>
          <w:lang w:eastAsia="ar-SA"/>
        </w:rPr>
        <w:t xml:space="preserve">, reģistrācijas Nr.40003650352 (Latvijas Īpašumu Vērtētāju asociācijas profesionālās kvalifikācijas sertifikāts Nr.1). Saskaņā ar nekustamā īpašuma novērtējumu dzīvokļa īpašuma tirgus vērtība 2020. gada 26.maijā ir EUR 2900,00 (divi tūkstoši deviņi simti </w:t>
      </w:r>
      <w:proofErr w:type="spellStart"/>
      <w:r w:rsidRPr="005C55EC">
        <w:rPr>
          <w:rFonts w:ascii="Times New Roman" w:eastAsia="Times New Roman" w:hAnsi="Times New Roman" w:cs="Times New Roman"/>
          <w:i/>
          <w:kern w:val="1"/>
          <w:sz w:val="24"/>
          <w:szCs w:val="24"/>
          <w:lang w:eastAsia="ar-SA"/>
        </w:rPr>
        <w:t>euro</w:t>
      </w:r>
      <w:proofErr w:type="spellEnd"/>
      <w:r w:rsidRPr="005C55EC">
        <w:rPr>
          <w:rFonts w:ascii="Times New Roman" w:eastAsia="Times New Roman" w:hAnsi="Times New Roman" w:cs="Times New Roman"/>
          <w:kern w:val="1"/>
          <w:sz w:val="24"/>
          <w:szCs w:val="24"/>
          <w:lang w:eastAsia="ar-SA"/>
        </w:rPr>
        <w:t xml:space="preserve"> 00 centi).</w:t>
      </w:r>
    </w:p>
    <w:p w:rsidR="005C55EC" w:rsidRPr="005C55EC" w:rsidRDefault="005C55EC" w:rsidP="005C55EC">
      <w:pPr>
        <w:suppressAutoHyphens/>
        <w:spacing w:after="0" w:line="240" w:lineRule="auto"/>
        <w:ind w:firstLine="720"/>
        <w:jc w:val="both"/>
        <w:rPr>
          <w:rFonts w:ascii="Times New Roman" w:eastAsia="Calibri" w:hAnsi="Times New Roman" w:cs="Times New Roman"/>
          <w:kern w:val="1"/>
          <w:sz w:val="24"/>
          <w:szCs w:val="24"/>
          <w:lang w:eastAsia="ar-SA"/>
        </w:rPr>
      </w:pPr>
      <w:r w:rsidRPr="005C55EC">
        <w:rPr>
          <w:rFonts w:ascii="Times New Roman" w:eastAsia="Calibri" w:hAnsi="Times New Roman" w:cs="Times New Roman"/>
          <w:kern w:val="1"/>
          <w:sz w:val="24"/>
          <w:szCs w:val="24"/>
          <w:lang w:eastAsia="ar-SA"/>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w:t>
      </w:r>
      <w:r w:rsidRPr="005C55EC">
        <w:rPr>
          <w:rFonts w:ascii="Times New Roman" w:eastAsia="Calibri" w:hAnsi="Times New Roman" w:cs="Times New Roman"/>
          <w:kern w:val="1"/>
          <w:sz w:val="24"/>
          <w:szCs w:val="24"/>
          <w:u w:val="single"/>
          <w:lang w:eastAsia="ar-SA"/>
        </w:rPr>
        <w:t>var ierosināt īrnieks vai viņa ģimenes loceklis, ja viņš vēlas nopirkt dzīvokļa īpašumu šā likuma 45. pantā noteiktajā kārtībā</w:t>
      </w:r>
      <w:r w:rsidRPr="005C55EC">
        <w:rPr>
          <w:rFonts w:ascii="Times New Roman" w:eastAsia="Calibri" w:hAnsi="Times New Roman" w:cs="Times New Roman"/>
          <w:kern w:val="1"/>
          <w:sz w:val="24"/>
          <w:szCs w:val="24"/>
          <w:lang w:eastAsia="ar-SA"/>
        </w:rPr>
        <w:t xml:space="preserve">,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5C55EC">
        <w:rPr>
          <w:rFonts w:ascii="Times New Roman" w:eastAsia="Calibri" w:hAnsi="Times New Roman" w:cs="Times New Roman"/>
          <w:kern w:val="1"/>
          <w:sz w:val="24"/>
          <w:szCs w:val="24"/>
          <w:lang w:eastAsia="ar-SA"/>
        </w:rPr>
        <w:t>rakstveidā</w:t>
      </w:r>
      <w:proofErr w:type="spellEnd"/>
      <w:r w:rsidRPr="005C55EC">
        <w:rPr>
          <w:rFonts w:ascii="Times New Roman" w:eastAsia="Calibri" w:hAnsi="Times New Roman" w:cs="Times New Roman"/>
          <w:kern w:val="1"/>
          <w:sz w:val="24"/>
          <w:szCs w:val="24"/>
          <w:lang w:eastAsia="ar-SA"/>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w:t>
      </w:r>
      <w:r w:rsidRPr="005C55EC">
        <w:rPr>
          <w:rFonts w:ascii="Times New Roman" w:eastAsia="Calibri" w:hAnsi="Times New Roman" w:cs="Times New Roman"/>
          <w:kern w:val="1"/>
          <w:sz w:val="24"/>
          <w:szCs w:val="24"/>
          <w:u w:val="single"/>
          <w:lang w:eastAsia="ar-SA"/>
        </w:rPr>
        <w:t>brīvu cenu</w:t>
      </w:r>
      <w:r w:rsidRPr="005C55EC">
        <w:rPr>
          <w:rFonts w:ascii="Times New Roman" w:eastAsia="Calibri" w:hAnsi="Times New Roman" w:cs="Times New Roman"/>
          <w:kern w:val="1"/>
          <w:sz w:val="24"/>
          <w:szCs w:val="24"/>
          <w:lang w:eastAsia="ar-SA"/>
        </w:rPr>
        <w:t xml:space="preserve"> saskaņā ar Atsavināšanas likuma 1. panta 7. punktu ir mantas pārdošana par atsavinātāja noteiktu cenu, kas nav zemāka par nosacīto cenu, savukārt,  </w:t>
      </w:r>
      <w:r w:rsidRPr="005C55EC">
        <w:rPr>
          <w:rFonts w:ascii="Times New Roman" w:eastAsia="Calibri" w:hAnsi="Times New Roman" w:cs="Times New Roman"/>
          <w:kern w:val="1"/>
          <w:sz w:val="24"/>
          <w:szCs w:val="24"/>
          <w:u w:val="single"/>
          <w:lang w:eastAsia="ar-SA"/>
        </w:rPr>
        <w:t>nosacītā cena</w:t>
      </w:r>
      <w:r w:rsidRPr="005C55EC">
        <w:rPr>
          <w:rFonts w:ascii="Times New Roman" w:eastAsia="Calibri" w:hAnsi="Times New Roman" w:cs="Times New Roman"/>
          <w:kern w:val="1"/>
          <w:sz w:val="24"/>
          <w:szCs w:val="24"/>
          <w:lang w:eastAsia="ar-SA"/>
        </w:rPr>
        <w:t xml:space="preserve"> saskaņā ar tā paša likuma 1. panta 6. punktu ir nekustamā īpašuma vērtība, kas noteikta atbilstoši Standartizācijas likumā paredzētajā kārtībā apstiprinātajiem Latvijas īpašuma vērtēšanas standartiem. </w:t>
      </w:r>
    </w:p>
    <w:p w:rsidR="005C55EC" w:rsidRPr="005C55EC" w:rsidRDefault="005C55EC" w:rsidP="005C55EC">
      <w:pPr>
        <w:suppressAutoHyphens/>
        <w:spacing w:after="0" w:line="240" w:lineRule="auto"/>
        <w:ind w:firstLine="720"/>
        <w:jc w:val="both"/>
        <w:rPr>
          <w:rFonts w:ascii="Times New Roman" w:eastAsia="Calibri" w:hAnsi="Times New Roman" w:cs="Times New Roman"/>
          <w:kern w:val="1"/>
          <w:sz w:val="24"/>
          <w:szCs w:val="24"/>
          <w:lang w:eastAsia="ar-SA"/>
        </w:rPr>
      </w:pPr>
      <w:r w:rsidRPr="005C55EC">
        <w:rPr>
          <w:rFonts w:ascii="Times New Roman" w:eastAsia="Calibri" w:hAnsi="Times New Roman" w:cs="Times New Roman"/>
          <w:kern w:val="1"/>
          <w:sz w:val="24"/>
          <w:szCs w:val="24"/>
          <w:lang w:eastAsia="ar-SA"/>
        </w:rPr>
        <w:t xml:space="preserve">Atsavināšanas likuma 4. panta pirmā daļa nosaka, ka atvasinātas publiskas personas mantas atsavināšanu var ierosināt, ja tā </w:t>
      </w:r>
      <w:r w:rsidRPr="005C55EC">
        <w:rPr>
          <w:rFonts w:ascii="Times New Roman" w:eastAsia="Calibri" w:hAnsi="Times New Roman" w:cs="Times New Roman"/>
          <w:kern w:val="1"/>
          <w:sz w:val="24"/>
          <w:szCs w:val="24"/>
          <w:u w:val="single"/>
          <w:lang w:eastAsia="ar-SA"/>
        </w:rPr>
        <w:t>nav nepieciešama</w:t>
      </w:r>
      <w:r w:rsidRPr="005C55EC">
        <w:rPr>
          <w:rFonts w:ascii="Times New Roman" w:eastAsia="Calibri" w:hAnsi="Times New Roman" w:cs="Times New Roman"/>
          <w:kern w:val="1"/>
          <w:sz w:val="24"/>
          <w:szCs w:val="24"/>
          <w:lang w:eastAsia="ar-SA"/>
        </w:rPr>
        <w:t xml:space="preserve"> attiecīgai atvasinātai publiskai personai vai tās iestādēm to </w:t>
      </w:r>
      <w:r w:rsidRPr="005C55EC">
        <w:rPr>
          <w:rFonts w:ascii="Times New Roman" w:eastAsia="Calibri" w:hAnsi="Times New Roman" w:cs="Times New Roman"/>
          <w:kern w:val="1"/>
          <w:sz w:val="24"/>
          <w:szCs w:val="24"/>
          <w:u w:val="single"/>
          <w:lang w:eastAsia="ar-SA"/>
        </w:rPr>
        <w:t xml:space="preserve">funkciju nodrošināšanai. </w:t>
      </w:r>
      <w:r w:rsidRPr="005C55EC">
        <w:rPr>
          <w:rFonts w:ascii="Times New Roman" w:eastAsia="Calibri" w:hAnsi="Times New Roman" w:cs="Times New Roman"/>
          <w:kern w:val="1"/>
          <w:sz w:val="24"/>
          <w:szCs w:val="24"/>
          <w:lang w:eastAsia="ar-SA"/>
        </w:rPr>
        <w:t xml:space="preserve">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 </w:t>
      </w:r>
    </w:p>
    <w:p w:rsidR="005C55EC" w:rsidRPr="00A24314" w:rsidRDefault="005C55EC" w:rsidP="005C55EC">
      <w:pPr>
        <w:spacing w:after="0" w:line="240" w:lineRule="auto"/>
        <w:ind w:firstLine="720"/>
        <w:jc w:val="both"/>
        <w:rPr>
          <w:rFonts w:ascii="Times New Roman" w:eastAsia="Times New Roman" w:hAnsi="Times New Roman" w:cs="Times New Roman"/>
          <w:sz w:val="24"/>
          <w:szCs w:val="24"/>
          <w:lang w:eastAsia="lv-LV"/>
        </w:rPr>
      </w:pPr>
      <w:r w:rsidRPr="005C55EC">
        <w:rPr>
          <w:rFonts w:ascii="Times New Roman" w:eastAsia="Calibri" w:hAnsi="Times New Roman" w:cs="Times New Roman"/>
          <w:kern w:val="1"/>
          <w:sz w:val="24"/>
          <w:szCs w:val="24"/>
          <w:lang w:eastAsia="ar-SA"/>
        </w:rPr>
        <w:lastRenderedPageBreak/>
        <w:t xml:space="preserve">Pamatojoties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 ņemot vērā 15.07.2020. Uzņēmējdarbības, teritoriālo un vides jautājumu komitejas </w:t>
      </w:r>
      <w:r w:rsidRPr="005C55EC">
        <w:rPr>
          <w:rFonts w:ascii="Times New Roman" w:eastAsia="Calibri" w:hAnsi="Times New Roman" w:cs="Times New Roman"/>
          <w:color w:val="000000"/>
          <w:sz w:val="24"/>
          <w:szCs w:val="24"/>
        </w:rPr>
        <w:t xml:space="preserve">un </w:t>
      </w:r>
      <w:r w:rsidRPr="005C55EC">
        <w:rPr>
          <w:rFonts w:ascii="Times New Roman" w:eastAsia="Calibri" w:hAnsi="Times New Roman" w:cs="Times New Roman"/>
          <w:sz w:val="24"/>
          <w:szCs w:val="24"/>
        </w:rPr>
        <w:t xml:space="preserve">21.07.2020. Finanšu un attīstības komitejas atzinumus, </w:t>
      </w:r>
      <w:r w:rsidRPr="00A24314">
        <w:rPr>
          <w:rFonts w:ascii="Times New Roman" w:eastAsia="Times New Roman" w:hAnsi="Times New Roman" w:cs="Times New Roman"/>
          <w:b/>
          <w:bCs/>
          <w:color w:val="000000"/>
          <w:sz w:val="24"/>
          <w:szCs w:val="24"/>
          <w:lang w:eastAsia="lv-LV"/>
        </w:rPr>
        <w:t>atklāti balsojot</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b/>
          <w:bCs/>
          <w:color w:val="000000"/>
          <w:sz w:val="24"/>
          <w:szCs w:val="24"/>
          <w:lang w:eastAsia="lv-LV"/>
        </w:rPr>
        <w:t>PAR</w:t>
      </w:r>
      <w:r w:rsidRPr="00A2431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themeColor="text1"/>
          <w:sz w:val="24"/>
          <w:szCs w:val="24"/>
          <w:lang w:eastAsia="lv-LV"/>
        </w:rPr>
        <w:t>–</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 xml:space="preserve">11 </w:t>
      </w:r>
      <w:r w:rsidRPr="00EB163F">
        <w:rPr>
          <w:rFonts w:ascii="Times New Roman" w:eastAsia="Times New Roman" w:hAnsi="Times New Roman" w:cs="Times New Roman"/>
          <w:color w:val="000000"/>
          <w:sz w:val="24"/>
          <w:szCs w:val="24"/>
          <w:lang w:eastAsia="lv-LV"/>
        </w:rPr>
        <w:t>(</w:t>
      </w:r>
      <w:r w:rsidR="00EB163F" w:rsidRPr="00EB163F">
        <w:rPr>
          <w:rFonts w:ascii="Times New Roman" w:hAnsi="Times New Roman" w:cs="Times New Roman"/>
          <w:noProof/>
          <w:sz w:val="24"/>
          <w:szCs w:val="24"/>
        </w:rPr>
        <w:t>Artūrs Čačka, Zigfrīds Gora, Antra Gotlaufa, Gunārs Ikaunieks, Valda Kļaviņa, Agris Lungevičs, Ivars Miķelsons, Andris Sakne, Inese Strode, Aleksandrs Šrubs, Gatis Teilis</w:t>
      </w:r>
      <w:r w:rsidRPr="00EB163F">
        <w:rPr>
          <w:rFonts w:ascii="Times New Roman" w:hAnsi="Times New Roman" w:cs="Times New Roman"/>
          <w:noProof/>
          <w:sz w:val="24"/>
          <w:szCs w:val="24"/>
        </w:rPr>
        <w:t>)</w:t>
      </w:r>
      <w:r w:rsidRPr="00A24314">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sz w:val="24"/>
          <w:szCs w:val="24"/>
          <w:lang w:eastAsia="lv-LV"/>
        </w:rPr>
        <w:t xml:space="preserve">Madonas novada pašvaldības dome </w:t>
      </w:r>
      <w:r w:rsidRPr="00A24314">
        <w:rPr>
          <w:rFonts w:ascii="Times New Roman" w:eastAsia="Times New Roman" w:hAnsi="Times New Roman" w:cs="Times New Roman"/>
          <w:b/>
          <w:bCs/>
          <w:sz w:val="24"/>
          <w:szCs w:val="24"/>
          <w:lang w:eastAsia="lv-LV"/>
        </w:rPr>
        <w:t>NOLEMJ</w:t>
      </w:r>
      <w:r w:rsidRPr="00A24314">
        <w:rPr>
          <w:rFonts w:ascii="Times New Roman" w:eastAsia="Times New Roman" w:hAnsi="Times New Roman" w:cs="Times New Roman"/>
          <w:sz w:val="24"/>
          <w:szCs w:val="24"/>
          <w:lang w:eastAsia="lv-LV"/>
        </w:rPr>
        <w:t>:</w:t>
      </w:r>
    </w:p>
    <w:p w:rsidR="005C55EC" w:rsidRPr="005C55EC" w:rsidRDefault="005C55EC" w:rsidP="005C55EC">
      <w:pPr>
        <w:spacing w:after="0" w:line="240" w:lineRule="auto"/>
        <w:ind w:firstLine="720"/>
        <w:jc w:val="both"/>
        <w:rPr>
          <w:rFonts w:ascii="Times New Roman" w:eastAsia="Calibri" w:hAnsi="Times New Roman" w:cs="Times New Roman"/>
          <w:kern w:val="1"/>
          <w:sz w:val="24"/>
          <w:szCs w:val="24"/>
          <w:lang w:eastAsia="ar-SA"/>
        </w:rPr>
      </w:pPr>
    </w:p>
    <w:p w:rsidR="005C55EC" w:rsidRPr="005C55EC" w:rsidRDefault="005C55EC" w:rsidP="005C55EC">
      <w:pPr>
        <w:numPr>
          <w:ilvl w:val="0"/>
          <w:numId w:val="42"/>
        </w:numPr>
        <w:suppressAutoHyphens/>
        <w:spacing w:after="0" w:line="240" w:lineRule="auto"/>
        <w:jc w:val="both"/>
        <w:rPr>
          <w:rFonts w:ascii="Times New Roman" w:eastAsia="Calibri" w:hAnsi="Times New Roman" w:cs="Times New Roman"/>
          <w:kern w:val="1"/>
          <w:sz w:val="24"/>
          <w:szCs w:val="24"/>
          <w:lang w:eastAsia="ar-SA"/>
        </w:rPr>
      </w:pPr>
      <w:r w:rsidRPr="005C55EC">
        <w:rPr>
          <w:rFonts w:ascii="Times New Roman" w:eastAsia="Calibri" w:hAnsi="Times New Roman" w:cs="Times New Roman"/>
          <w:kern w:val="1"/>
          <w:sz w:val="24"/>
          <w:szCs w:val="24"/>
          <w:lang w:eastAsia="ar-SA"/>
        </w:rPr>
        <w:t xml:space="preserve">Nodot atsavināšanai </w:t>
      </w:r>
      <w:r w:rsidRPr="005C55EC">
        <w:rPr>
          <w:rFonts w:ascii="Times New Roman" w:eastAsia="Times New Roman" w:hAnsi="Times New Roman" w:cs="Times New Roman"/>
          <w:kern w:val="1"/>
          <w:sz w:val="24"/>
          <w:szCs w:val="24"/>
          <w:lang w:eastAsia="ar-SA"/>
        </w:rPr>
        <w:t xml:space="preserve">pašvaldības dzīvokļa īpašumu ar adresi Bērzu iela 19-23, Aizpurve, Dzelzavas pagasts, Madonas novads dzīvokļa īrniecei  </w:t>
      </w:r>
      <w:r w:rsidR="00F06603">
        <w:rPr>
          <w:rFonts w:ascii="Times New Roman" w:eastAsia="Times New Roman" w:hAnsi="Times New Roman" w:cs="Times New Roman"/>
          <w:kern w:val="1"/>
          <w:sz w:val="24"/>
          <w:szCs w:val="24"/>
          <w:lang w:eastAsia="ar-SA"/>
        </w:rPr>
        <w:t>[…]</w:t>
      </w:r>
      <w:r w:rsidRPr="005C55EC">
        <w:rPr>
          <w:rFonts w:ascii="Times New Roman" w:eastAsia="Times New Roman" w:hAnsi="Times New Roman" w:cs="Times New Roman"/>
          <w:kern w:val="1"/>
          <w:sz w:val="24"/>
          <w:szCs w:val="24"/>
          <w:lang w:eastAsia="ar-SA"/>
        </w:rPr>
        <w:t xml:space="preserve">, </w:t>
      </w:r>
      <w:r w:rsidRPr="005C55EC">
        <w:rPr>
          <w:rFonts w:ascii="Times New Roman" w:eastAsia="Calibri" w:hAnsi="Times New Roman" w:cs="Times New Roman"/>
          <w:kern w:val="1"/>
          <w:sz w:val="24"/>
          <w:szCs w:val="24"/>
          <w:lang w:eastAsia="ar-SA"/>
        </w:rPr>
        <w:t>pārdodot dzīvokļa īpašumu par brīvu cenu.</w:t>
      </w:r>
    </w:p>
    <w:p w:rsidR="005C55EC" w:rsidRPr="005C55EC" w:rsidRDefault="005C55EC" w:rsidP="005C55EC">
      <w:pPr>
        <w:numPr>
          <w:ilvl w:val="0"/>
          <w:numId w:val="42"/>
        </w:numPr>
        <w:suppressAutoHyphens/>
        <w:spacing w:after="0" w:line="240" w:lineRule="auto"/>
        <w:jc w:val="both"/>
        <w:rPr>
          <w:rFonts w:ascii="Times New Roman" w:eastAsia="Calibri" w:hAnsi="Times New Roman" w:cs="Times New Roman"/>
          <w:kern w:val="1"/>
          <w:sz w:val="24"/>
          <w:szCs w:val="24"/>
          <w:lang w:eastAsia="ar-SA"/>
        </w:rPr>
      </w:pPr>
      <w:r w:rsidRPr="005C55EC">
        <w:rPr>
          <w:rFonts w:ascii="Times New Roman" w:eastAsia="Calibri" w:hAnsi="Times New Roman" w:cs="Times New Roman"/>
          <w:kern w:val="1"/>
          <w:sz w:val="24"/>
          <w:szCs w:val="24"/>
          <w:lang w:eastAsia="ar-SA"/>
        </w:rPr>
        <w:t xml:space="preserve">Apstiprināt dzīvokļa īpašuma Bērzu iela 19-23, Aizpurve, Dzelzavas pagasts, Madonas novads nosacīto (brīvo) cenu EUR 2900,00 (divi tūkstoši deviņi simti </w:t>
      </w:r>
      <w:proofErr w:type="spellStart"/>
      <w:r w:rsidRPr="005C55EC">
        <w:rPr>
          <w:rFonts w:ascii="Times New Roman" w:eastAsia="Calibri" w:hAnsi="Times New Roman" w:cs="Times New Roman"/>
          <w:i/>
          <w:kern w:val="1"/>
          <w:sz w:val="24"/>
          <w:szCs w:val="24"/>
          <w:lang w:eastAsia="ar-SA"/>
        </w:rPr>
        <w:t>euro</w:t>
      </w:r>
      <w:proofErr w:type="spellEnd"/>
      <w:r w:rsidRPr="005C55EC">
        <w:rPr>
          <w:rFonts w:ascii="Times New Roman" w:eastAsia="Calibri" w:hAnsi="Times New Roman" w:cs="Times New Roman"/>
          <w:kern w:val="1"/>
          <w:sz w:val="24"/>
          <w:szCs w:val="24"/>
          <w:lang w:eastAsia="ar-SA"/>
        </w:rPr>
        <w:t xml:space="preserve"> 00 centi), nosakot, </w:t>
      </w:r>
      <w:r w:rsidRPr="005C55EC">
        <w:rPr>
          <w:rFonts w:ascii="Times New Roman" w:eastAsia="Times New Roman" w:hAnsi="Times New Roman" w:cs="Times New Roman"/>
          <w:kern w:val="1"/>
          <w:sz w:val="24"/>
          <w:szCs w:val="24"/>
          <w:lang w:eastAsia="lo-LA" w:bidi="lo-LA"/>
        </w:rPr>
        <w:t xml:space="preserve">ka pirkuma maksa ir veicama 100% apmērā pirms līgums noslēgšanas vai veicams pirkums uz nomaksu, paredzot avansa maksājumu ne mazāku par 10% no pirkuma maksas un pirkuma maksas atliktā maksājuma nomaksas termiņu līdz 5 gadiem. </w:t>
      </w:r>
    </w:p>
    <w:p w:rsidR="005C55EC" w:rsidRPr="005C55EC" w:rsidRDefault="005C55EC" w:rsidP="005C55EC">
      <w:pPr>
        <w:numPr>
          <w:ilvl w:val="0"/>
          <w:numId w:val="42"/>
        </w:numPr>
        <w:suppressAutoHyphens/>
        <w:spacing w:after="0" w:line="240" w:lineRule="auto"/>
        <w:jc w:val="both"/>
        <w:rPr>
          <w:rFonts w:ascii="Calibri" w:eastAsia="Calibri" w:hAnsi="Calibri" w:cs="Times New Roman"/>
          <w:kern w:val="1"/>
          <w:lang w:eastAsia="ar-SA"/>
        </w:rPr>
      </w:pPr>
      <w:r w:rsidRPr="005C55EC">
        <w:rPr>
          <w:rFonts w:ascii="Times New Roman" w:eastAsia="Calibri" w:hAnsi="Times New Roman" w:cs="Times New Roman"/>
          <w:kern w:val="1"/>
          <w:sz w:val="24"/>
          <w:szCs w:val="24"/>
          <w:lang w:eastAsia="ar-SA"/>
        </w:rPr>
        <w:t xml:space="preserve">Uzdot Juridiskajai nodaļai nosūtīt īrniecei </w:t>
      </w:r>
      <w:r w:rsidR="00F06603">
        <w:rPr>
          <w:rFonts w:ascii="Times New Roman" w:eastAsia="Calibri" w:hAnsi="Times New Roman" w:cs="Times New Roman"/>
          <w:kern w:val="1"/>
          <w:sz w:val="24"/>
          <w:szCs w:val="24"/>
          <w:lang w:eastAsia="ar-SA"/>
        </w:rPr>
        <w:t>[…]</w:t>
      </w:r>
      <w:bookmarkStart w:id="0" w:name="_GoBack"/>
      <w:bookmarkEnd w:id="0"/>
      <w:r w:rsidRPr="005C55EC">
        <w:rPr>
          <w:rFonts w:ascii="Times New Roman" w:eastAsia="Calibri" w:hAnsi="Times New Roman" w:cs="Times New Roman"/>
          <w:kern w:val="1"/>
          <w:sz w:val="24"/>
          <w:szCs w:val="24"/>
          <w:lang w:eastAsia="ar-SA"/>
        </w:rPr>
        <w:t xml:space="preserve"> dzīvokļa īpašuma atsavināšanas paziņojumu normatīvajos aktos noteiktajā kārtībā.</w:t>
      </w:r>
    </w:p>
    <w:p w:rsidR="00903627" w:rsidRDefault="00903627" w:rsidP="00D30CEF">
      <w:pPr>
        <w:suppressAutoHyphens/>
        <w:spacing w:after="0" w:line="240" w:lineRule="auto"/>
        <w:jc w:val="both"/>
        <w:rPr>
          <w:rFonts w:ascii="Times New Roman" w:eastAsia="Arial Unicode MS" w:hAnsi="Times New Roman" w:cs="Times New Roman"/>
          <w:b/>
          <w:iCs/>
          <w:kern w:val="1"/>
          <w:sz w:val="24"/>
          <w:szCs w:val="24"/>
          <w:lang w:eastAsia="ar-SA"/>
        </w:rPr>
      </w:pPr>
    </w:p>
    <w:p w:rsidR="00AB4E6C" w:rsidRDefault="00AB4E6C" w:rsidP="00300FAC">
      <w:pPr>
        <w:spacing w:after="0" w:line="240" w:lineRule="auto"/>
        <w:ind w:right="84"/>
        <w:jc w:val="both"/>
        <w:rPr>
          <w:rFonts w:ascii="Times New Roman" w:eastAsia="Times New Roman" w:hAnsi="Times New Roman" w:cs="Times New Roman"/>
          <w:bCs/>
          <w:sz w:val="24"/>
          <w:szCs w:val="24"/>
          <w:lang w:eastAsia="lv-LV"/>
        </w:rPr>
      </w:pPr>
    </w:p>
    <w:p w:rsidR="00AB4E6C" w:rsidRDefault="00AB4E6C" w:rsidP="00300FAC">
      <w:pPr>
        <w:spacing w:after="0" w:line="240" w:lineRule="auto"/>
        <w:ind w:right="84"/>
        <w:jc w:val="both"/>
        <w:rPr>
          <w:rFonts w:ascii="Times New Roman" w:eastAsia="Times New Roman" w:hAnsi="Times New Roman" w:cs="Times New Roman"/>
          <w:bCs/>
          <w:sz w:val="24"/>
          <w:szCs w:val="24"/>
          <w:lang w:eastAsia="lv-LV"/>
        </w:rPr>
      </w:pPr>
    </w:p>
    <w:p w:rsidR="00C46C12" w:rsidRPr="00C46C12" w:rsidRDefault="00C46C12" w:rsidP="00300FAC">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300FAC">
      <w:pPr>
        <w:spacing w:after="0" w:line="240" w:lineRule="auto"/>
        <w:ind w:right="84"/>
        <w:jc w:val="both"/>
        <w:rPr>
          <w:rFonts w:ascii="Times New Roman" w:eastAsia="Times New Roman" w:hAnsi="Times New Roman" w:cs="Times New Roman"/>
          <w:bCs/>
          <w:sz w:val="24"/>
          <w:szCs w:val="24"/>
          <w:lang w:eastAsia="lv-LV"/>
        </w:rPr>
      </w:pPr>
    </w:p>
    <w:p w:rsidR="00FB07A8" w:rsidRDefault="00FB07A8" w:rsidP="00300FAC">
      <w:pPr>
        <w:spacing w:after="0" w:line="240" w:lineRule="auto"/>
        <w:ind w:right="84"/>
        <w:jc w:val="both"/>
        <w:rPr>
          <w:rFonts w:ascii="Times New Roman" w:eastAsia="Times New Roman" w:hAnsi="Times New Roman" w:cs="Times New Roman"/>
          <w:bCs/>
          <w:sz w:val="24"/>
          <w:szCs w:val="24"/>
          <w:lang w:eastAsia="lv-LV"/>
        </w:rPr>
      </w:pPr>
    </w:p>
    <w:p w:rsidR="00FB07A8" w:rsidRDefault="00FB07A8" w:rsidP="00300FAC">
      <w:pPr>
        <w:spacing w:after="0" w:line="240" w:lineRule="auto"/>
        <w:ind w:right="84"/>
        <w:jc w:val="both"/>
        <w:rPr>
          <w:rFonts w:ascii="Times New Roman" w:eastAsia="Times New Roman" w:hAnsi="Times New Roman" w:cs="Times New Roman"/>
          <w:bCs/>
          <w:sz w:val="24"/>
          <w:szCs w:val="24"/>
          <w:lang w:eastAsia="lv-LV"/>
        </w:rPr>
      </w:pPr>
    </w:p>
    <w:p w:rsidR="00FB07A8" w:rsidRPr="00FB07A8" w:rsidRDefault="00FB07A8" w:rsidP="00FB07A8">
      <w:pPr>
        <w:spacing w:after="0" w:line="240" w:lineRule="auto"/>
        <w:ind w:right="84"/>
        <w:jc w:val="both"/>
        <w:rPr>
          <w:rFonts w:ascii="Times New Roman" w:eastAsia="Times New Roman" w:hAnsi="Times New Roman" w:cs="Times New Roman"/>
          <w:bCs/>
          <w:sz w:val="24"/>
          <w:szCs w:val="24"/>
          <w:lang w:eastAsia="lv-LV"/>
        </w:rPr>
      </w:pPr>
      <w:proofErr w:type="spellStart"/>
      <w:r w:rsidRPr="00FB07A8">
        <w:rPr>
          <w:rFonts w:ascii="Times New Roman" w:eastAsia="Times New Roman" w:hAnsi="Times New Roman" w:cs="Times New Roman"/>
          <w:bCs/>
          <w:i/>
          <w:sz w:val="24"/>
          <w:szCs w:val="24"/>
          <w:lang w:eastAsia="lv-LV"/>
        </w:rPr>
        <w:t>Ļ.Čačka</w:t>
      </w:r>
      <w:proofErr w:type="spellEnd"/>
      <w:r w:rsidRPr="00FB07A8">
        <w:rPr>
          <w:rFonts w:ascii="Times New Roman" w:eastAsia="Times New Roman" w:hAnsi="Times New Roman" w:cs="Times New Roman"/>
          <w:bCs/>
          <w:i/>
          <w:sz w:val="24"/>
          <w:szCs w:val="24"/>
          <w:lang w:eastAsia="lv-LV"/>
        </w:rPr>
        <w:t xml:space="preserve"> 64825133</w:t>
      </w:r>
    </w:p>
    <w:p w:rsidR="00FB07A8" w:rsidRDefault="00FB07A8" w:rsidP="00300FAC">
      <w:pPr>
        <w:spacing w:after="0" w:line="240" w:lineRule="auto"/>
        <w:ind w:right="84"/>
        <w:jc w:val="both"/>
        <w:rPr>
          <w:rFonts w:ascii="Times New Roman" w:eastAsia="Times New Roman" w:hAnsi="Times New Roman" w:cs="Times New Roman"/>
          <w:bCs/>
          <w:sz w:val="24"/>
          <w:szCs w:val="24"/>
          <w:lang w:eastAsia="lv-LV"/>
        </w:rPr>
      </w:pPr>
    </w:p>
    <w:p w:rsidR="00632242" w:rsidRDefault="00632242" w:rsidP="00300FAC">
      <w:pPr>
        <w:spacing w:after="0" w:line="240" w:lineRule="auto"/>
        <w:ind w:right="84"/>
        <w:jc w:val="both"/>
        <w:rPr>
          <w:rFonts w:ascii="Times New Roman" w:eastAsia="Times New Roman" w:hAnsi="Times New Roman" w:cs="Times New Roman"/>
          <w:bCs/>
          <w:sz w:val="24"/>
          <w:szCs w:val="24"/>
          <w:lang w:eastAsia="lv-LV"/>
        </w:rPr>
      </w:pPr>
    </w:p>
    <w:p w:rsidR="00C46C12" w:rsidRPr="00A80B9A" w:rsidRDefault="00C46C12" w:rsidP="00300FAC">
      <w:pPr>
        <w:spacing w:after="0" w:line="240"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E772876"/>
    <w:multiLevelType w:val="hybridMultilevel"/>
    <w:tmpl w:val="BCA0F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166D0A"/>
    <w:multiLevelType w:val="multilevel"/>
    <w:tmpl w:val="E94479B8"/>
    <w:lvl w:ilvl="0">
      <w:start w:val="1"/>
      <w:numFmt w:val="decimal"/>
      <w:lvlText w:val="%1."/>
      <w:lvlJc w:val="left"/>
      <w:pPr>
        <w:tabs>
          <w:tab w:val="num" w:pos="750"/>
        </w:tabs>
        <w:ind w:left="750" w:hanging="390"/>
      </w:pPr>
      <w:rPr>
        <w:rFonts w:ascii="Times New Roman" w:hAnsi="Times New Roman" w:cs="Times New Roman" w:hint="default"/>
        <w:b w:val="0"/>
        <w:bCs w:val="0"/>
        <w:sz w:val="24"/>
        <w:szCs w:val="24"/>
        <w:lang w:eastAsia="lo-LA" w:bidi="lo-L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CB1D7D"/>
    <w:multiLevelType w:val="multilevel"/>
    <w:tmpl w:val="5CB065AE"/>
    <w:lvl w:ilvl="0">
      <w:start w:val="1"/>
      <w:numFmt w:val="decimal"/>
      <w:lvlText w:val="%1."/>
      <w:lvlJc w:val="left"/>
      <w:pPr>
        <w:tabs>
          <w:tab w:val="num" w:pos="0"/>
        </w:tabs>
        <w:ind w:left="720" w:hanging="360"/>
      </w:pPr>
      <w:rPr>
        <w:b w:val="0"/>
        <w:bCs w:val="0"/>
        <w:i w:val="0"/>
        <w:i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0755F7"/>
    <w:multiLevelType w:val="hybridMultilevel"/>
    <w:tmpl w:val="9CCE124C"/>
    <w:lvl w:ilvl="0" w:tplc="63F41310">
      <w:start w:val="5"/>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20093C"/>
    <w:multiLevelType w:val="hybridMultilevel"/>
    <w:tmpl w:val="A4EED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265DDD"/>
    <w:multiLevelType w:val="hybridMultilevel"/>
    <w:tmpl w:val="6396C7BE"/>
    <w:lvl w:ilvl="0" w:tplc="4B4C21B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F03C93"/>
    <w:multiLevelType w:val="hybridMultilevel"/>
    <w:tmpl w:val="34645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4004D0"/>
    <w:multiLevelType w:val="hybridMultilevel"/>
    <w:tmpl w:val="7B42F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277993"/>
    <w:multiLevelType w:val="hybridMultilevel"/>
    <w:tmpl w:val="8C5AF3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E0411B"/>
    <w:multiLevelType w:val="hybridMultilevel"/>
    <w:tmpl w:val="B2D2C8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6E066B"/>
    <w:multiLevelType w:val="hybridMultilevel"/>
    <w:tmpl w:val="C046CA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1" w15:restartNumberingAfterBreak="0">
    <w:nsid w:val="7EA31726"/>
    <w:multiLevelType w:val="hybridMultilevel"/>
    <w:tmpl w:val="B422EC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8D2000"/>
    <w:multiLevelType w:val="hybridMultilevel"/>
    <w:tmpl w:val="A29A70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8"/>
  </w:num>
  <w:num w:numId="2">
    <w:abstractNumId w:val="12"/>
  </w:num>
  <w:num w:numId="3">
    <w:abstractNumId w:val="1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2"/>
  </w:num>
  <w:num w:numId="7">
    <w:abstractNumId w:val="37"/>
  </w:num>
  <w:num w:numId="8">
    <w:abstractNumId w:val="25"/>
  </w:num>
  <w:num w:numId="9">
    <w:abstractNumId w:val="36"/>
  </w:num>
  <w:num w:numId="10">
    <w:abstractNumId w:val="8"/>
  </w:num>
  <w:num w:numId="11">
    <w:abstractNumId w:val="35"/>
  </w:num>
  <w:num w:numId="12">
    <w:abstractNumId w:val="19"/>
  </w:num>
  <w:num w:numId="13">
    <w:abstractNumId w:val="32"/>
  </w:num>
  <w:num w:numId="14">
    <w:abstractNumId w:val="27"/>
  </w:num>
  <w:num w:numId="15">
    <w:abstractNumId w:val="39"/>
  </w:num>
  <w:num w:numId="16">
    <w:abstractNumId w:val="33"/>
  </w:num>
  <w:num w:numId="17">
    <w:abstractNumId w:val="40"/>
  </w:num>
  <w:num w:numId="18">
    <w:abstractNumId w:val="14"/>
  </w:num>
  <w:num w:numId="19">
    <w:abstractNumId w:val="17"/>
  </w:num>
  <w:num w:numId="20">
    <w:abstractNumId w:val="15"/>
  </w:num>
  <w:num w:numId="21">
    <w:abstractNumId w:val="18"/>
  </w:num>
  <w:num w:numId="22">
    <w:abstractNumId w:val="3"/>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0"/>
  </w:num>
  <w:num w:numId="26">
    <w:abstractNumId w:val="29"/>
  </w:num>
  <w:num w:numId="27">
    <w:abstractNumId w:val="24"/>
  </w:num>
  <w:num w:numId="28">
    <w:abstractNumId w:val="20"/>
  </w:num>
  <w:num w:numId="29">
    <w:abstractNumId w:val="6"/>
  </w:num>
  <w:num w:numId="30">
    <w:abstractNumId w:val="23"/>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34"/>
  </w:num>
  <w:num w:numId="34">
    <w:abstractNumId w:val="26"/>
  </w:num>
  <w:num w:numId="35">
    <w:abstractNumId w:val="28"/>
  </w:num>
  <w:num w:numId="36">
    <w:abstractNumId w:val="13"/>
  </w:num>
  <w:num w:numId="37">
    <w:abstractNumId w:val="41"/>
  </w:num>
  <w:num w:numId="38">
    <w:abstractNumId w:val="0"/>
  </w:num>
  <w:num w:numId="39">
    <w:abstractNumId w:val="31"/>
  </w:num>
  <w:num w:numId="40">
    <w:abstractNumId w:val="9"/>
  </w:num>
  <w:num w:numId="41">
    <w:abstractNumId w:val="11"/>
  </w:num>
  <w:num w:numId="4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4E6C"/>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603"/>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07A8"/>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B1A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C9B38-0FA1-4630-8A55-9A4CFFD0A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2</Pages>
  <Words>3109</Words>
  <Characters>1773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246</cp:revision>
  <cp:lastPrinted>2020-07-01T08:47:00Z</cp:lastPrinted>
  <dcterms:created xsi:type="dcterms:W3CDTF">2020-01-30T14:39:00Z</dcterms:created>
  <dcterms:modified xsi:type="dcterms:W3CDTF">2020-07-27T08:11:00Z</dcterms:modified>
</cp:coreProperties>
</file>